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4F13566" w:rsidR="00D76ACB" w:rsidRDefault="00755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Master Chief Steinberg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5C23DE6" w:rsidR="00D76ACB" w:rsidRDefault="00964E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02FD127" w:rsidR="00D76ACB" w:rsidRDefault="00755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NJROTC 1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2DB7D21" w:rsidR="00630F3B" w:rsidRDefault="00DE49DD" w:rsidP="007508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  <w:r w:rsidR="007508E8">
              <w:rPr>
                <w:rFonts w:ascii="Times New Roman"/>
                <w:sz w:val="18"/>
              </w:rPr>
              <w:t xml:space="preserve"> NOV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D6F4452" w:rsidR="00630F3B" w:rsidRDefault="00755C00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Naval Science 1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70EB108D" w14:textId="77777777" w:rsidR="00993D5F" w:rsidRDefault="00755C0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569D9E7C" w14:textId="243A6A44" w:rsidR="00755C00" w:rsidRDefault="00DE49DD" w:rsidP="00DE49D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30 NOV/1</w:t>
            </w:r>
            <w:r w:rsidR="00B3340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DEC</w:t>
            </w:r>
          </w:p>
        </w:tc>
        <w:tc>
          <w:tcPr>
            <w:tcW w:w="2975" w:type="dxa"/>
          </w:tcPr>
          <w:p w14:paraId="77D5D316" w14:textId="0DFD2D63" w:rsidR="00993D5F" w:rsidRDefault="00DE49DD" w:rsidP="00964E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 Government and the Department of Defense</w:t>
            </w:r>
          </w:p>
        </w:tc>
        <w:tc>
          <w:tcPr>
            <w:tcW w:w="2975" w:type="dxa"/>
          </w:tcPr>
          <w:p w14:paraId="610FDD3D" w14:textId="3E59C7D4" w:rsidR="00993D5F" w:rsidRDefault="00755C00" w:rsidP="00964E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DE49DD">
              <w:rPr>
                <w:rFonts w:ascii="Times New Roman"/>
                <w:sz w:val="18"/>
              </w:rPr>
              <w:t>US Government and the Department of Defense</w:t>
            </w:r>
            <w:r w:rsidR="00DE49DD">
              <w:rPr>
                <w:rFonts w:ascii="Times New Roman"/>
                <w:sz w:val="18"/>
              </w:rPr>
              <w:t xml:space="preserve"> </w:t>
            </w:r>
            <w:r w:rsidR="00F3611C">
              <w:rPr>
                <w:rFonts w:ascii="Times New Roman"/>
                <w:sz w:val="18"/>
              </w:rPr>
              <w:t>/</w:t>
            </w:r>
            <w:r w:rsidR="00964EFA">
              <w:rPr>
                <w:rFonts w:ascii="Times New Roman"/>
                <w:sz w:val="18"/>
              </w:rPr>
              <w:t>Cadet Reference Manual</w:t>
            </w:r>
          </w:p>
        </w:tc>
        <w:tc>
          <w:tcPr>
            <w:tcW w:w="2975" w:type="dxa"/>
          </w:tcPr>
          <w:p w14:paraId="38A75CE1" w14:textId="7B8DE2D5" w:rsidR="00993D5F" w:rsidRDefault="009D7B0E" w:rsidP="00412D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3922CD1" w14:textId="5498BD9A" w:rsidR="00993D5F" w:rsidRDefault="00755C00" w:rsidP="0075512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755125">
              <w:rPr>
                <w:rFonts w:ascii="Times New Roman"/>
                <w:sz w:val="18"/>
              </w:rPr>
              <w:t>Questions during and at end</w:t>
            </w:r>
          </w:p>
        </w:tc>
        <w:tc>
          <w:tcPr>
            <w:tcW w:w="1246" w:type="dxa"/>
          </w:tcPr>
          <w:p w14:paraId="11E713F3" w14:textId="3EE92FEF" w:rsidR="00993D5F" w:rsidRDefault="00755C00" w:rsidP="007508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DE49DD">
              <w:rPr>
                <w:b/>
                <w:sz w:val="20"/>
              </w:rPr>
              <w:t>30 NOV/1 DEC</w:t>
            </w:r>
          </w:p>
        </w:tc>
      </w:tr>
      <w:tr w:rsidR="009D7B0E" w14:paraId="76D7AE5C" w14:textId="77777777" w:rsidTr="00993D5F">
        <w:trPr>
          <w:trHeight w:val="504"/>
        </w:trPr>
        <w:tc>
          <w:tcPr>
            <w:tcW w:w="1470" w:type="dxa"/>
          </w:tcPr>
          <w:p w14:paraId="2B5BB788" w14:textId="77777777" w:rsidR="009D7B0E" w:rsidRDefault="009D7B0E" w:rsidP="009D7B0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7F0100AF" w14:textId="29154441" w:rsidR="009D7B0E" w:rsidRDefault="00DE49DD" w:rsidP="00DE49D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D43D4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3 DEC</w:t>
            </w:r>
          </w:p>
        </w:tc>
        <w:tc>
          <w:tcPr>
            <w:tcW w:w="2975" w:type="dxa"/>
          </w:tcPr>
          <w:p w14:paraId="64842458" w14:textId="4AB5A135" w:rsidR="009D7B0E" w:rsidRPr="00412D99" w:rsidRDefault="00F3611C" w:rsidP="00DE49D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The </w:t>
            </w:r>
            <w:r w:rsidR="00DE49DD">
              <w:rPr>
                <w:rFonts w:ascii="Times New Roman"/>
                <w:sz w:val="18"/>
              </w:rPr>
              <w:t>proper folding of the flag and proper forms of address</w:t>
            </w:r>
          </w:p>
        </w:tc>
        <w:tc>
          <w:tcPr>
            <w:tcW w:w="2975" w:type="dxa"/>
          </w:tcPr>
          <w:p w14:paraId="3C733E07" w14:textId="642B90D1" w:rsidR="009D7B0E" w:rsidRDefault="009D7B0E" w:rsidP="00964E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DE49DD">
              <w:rPr>
                <w:rFonts w:ascii="Times New Roman"/>
                <w:sz w:val="18"/>
              </w:rPr>
              <w:t>The proper folding of the flag and proper forms of address</w:t>
            </w:r>
            <w:r w:rsidR="00DE49DD">
              <w:rPr>
                <w:rFonts w:ascii="Times New Roman"/>
                <w:sz w:val="18"/>
              </w:rPr>
              <w:t xml:space="preserve"> </w:t>
            </w:r>
            <w:bookmarkStart w:id="0" w:name="_GoBack"/>
            <w:bookmarkEnd w:id="0"/>
            <w:r w:rsidR="00F3611C">
              <w:rPr>
                <w:rFonts w:ascii="Times New Roman"/>
                <w:sz w:val="18"/>
              </w:rPr>
              <w:t>/</w:t>
            </w:r>
            <w:r w:rsidR="00964EFA">
              <w:rPr>
                <w:rFonts w:ascii="Times New Roman"/>
                <w:sz w:val="18"/>
              </w:rPr>
              <w:t>Cadet Reference Manual</w:t>
            </w:r>
          </w:p>
        </w:tc>
        <w:tc>
          <w:tcPr>
            <w:tcW w:w="2975" w:type="dxa"/>
          </w:tcPr>
          <w:p w14:paraId="2C1F6843" w14:textId="2B7FA4CC" w:rsidR="009D7B0E" w:rsidRDefault="009D7B0E" w:rsidP="00412D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079E5C16" w14:textId="112B872D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Questions during and at end</w:t>
            </w:r>
          </w:p>
        </w:tc>
        <w:tc>
          <w:tcPr>
            <w:tcW w:w="1246" w:type="dxa"/>
          </w:tcPr>
          <w:p w14:paraId="43823FD5" w14:textId="455D0070" w:rsidR="009D7B0E" w:rsidRDefault="00DE49DD" w:rsidP="00F361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2/3 DEC</w:t>
            </w:r>
          </w:p>
        </w:tc>
      </w:tr>
      <w:tr w:rsidR="009D7B0E" w14:paraId="33D8EF75" w14:textId="77777777" w:rsidTr="00993D5F">
        <w:trPr>
          <w:trHeight w:val="512"/>
        </w:trPr>
        <w:tc>
          <w:tcPr>
            <w:tcW w:w="1470" w:type="dxa"/>
          </w:tcPr>
          <w:p w14:paraId="26496645" w14:textId="7777777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4B48F369" w14:textId="6753BB5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4ABA0AFD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Review</w:t>
            </w:r>
          </w:p>
        </w:tc>
        <w:tc>
          <w:tcPr>
            <w:tcW w:w="2975" w:type="dxa"/>
          </w:tcPr>
          <w:p w14:paraId="7868F551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B0E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D7B0E" w:rsidRDefault="009D7B0E" w:rsidP="009D7B0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7B0E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D7B0E" w:rsidRDefault="009D7B0E" w:rsidP="009D7B0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D7B0E" w:rsidRDefault="009D7B0E" w:rsidP="009D7B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0D67"/>
    <w:rsid w:val="001C50DC"/>
    <w:rsid w:val="00301358"/>
    <w:rsid w:val="00333B12"/>
    <w:rsid w:val="00364A46"/>
    <w:rsid w:val="003E0757"/>
    <w:rsid w:val="00412D99"/>
    <w:rsid w:val="004776E0"/>
    <w:rsid w:val="00534468"/>
    <w:rsid w:val="005475C6"/>
    <w:rsid w:val="00630F3B"/>
    <w:rsid w:val="00667BFE"/>
    <w:rsid w:val="006B2B0D"/>
    <w:rsid w:val="006F15AC"/>
    <w:rsid w:val="00705BC3"/>
    <w:rsid w:val="007430E8"/>
    <w:rsid w:val="007508E8"/>
    <w:rsid w:val="00755125"/>
    <w:rsid w:val="00755C00"/>
    <w:rsid w:val="008A6987"/>
    <w:rsid w:val="00901005"/>
    <w:rsid w:val="00964EFA"/>
    <w:rsid w:val="00993D5F"/>
    <w:rsid w:val="009B283E"/>
    <w:rsid w:val="009D7B0E"/>
    <w:rsid w:val="00AB3750"/>
    <w:rsid w:val="00B33400"/>
    <w:rsid w:val="00BA7DE0"/>
    <w:rsid w:val="00BD43D4"/>
    <w:rsid w:val="00D76ACB"/>
    <w:rsid w:val="00DE49DD"/>
    <w:rsid w:val="00E07CC1"/>
    <w:rsid w:val="00E15E3C"/>
    <w:rsid w:val="00E67C6A"/>
    <w:rsid w:val="00E72308"/>
    <w:rsid w:val="00E925DD"/>
    <w:rsid w:val="00F07E3C"/>
    <w:rsid w:val="00F3611C"/>
    <w:rsid w:val="00F83F3F"/>
    <w:rsid w:val="00F85F0C"/>
    <w:rsid w:val="00FB3C79"/>
    <w:rsid w:val="00FC0272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Steinberg, Peter A.</cp:lastModifiedBy>
  <cp:revision>2</cp:revision>
  <dcterms:created xsi:type="dcterms:W3CDTF">2020-11-30T15:04:00Z</dcterms:created>
  <dcterms:modified xsi:type="dcterms:W3CDTF">2020-11-30T15:04:00Z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